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kc6yx5ddc3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GREN Map WG Meeting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November 13,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Host:</w:t>
      </w:r>
      <w:r w:rsidDel="00000000" w:rsidR="00000000" w:rsidRPr="00000000">
        <w:rPr>
          <w:rtl w:val="0"/>
        </w:rPr>
        <w:t xml:space="preserve"> Gustavo Hermínio de Araújo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Attendees: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Gustavo Hermínio de Araújo (RNP)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Lucas Bondan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Gabriel Vassoler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Dale Carder (ESnet)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Christopher Walker (Jisc)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Celeste Anderson (Pacific Wave/Internet Exchanges)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 Sellars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6k9i4u4nso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General Updates &amp; Technical Highlights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Recent Events:</w:t>
      </w:r>
      <w:r w:rsidDel="00000000" w:rsidR="00000000" w:rsidRPr="00000000">
        <w:rPr>
          <w:rtl w:val="0"/>
        </w:rPr>
        <w:t xml:space="preserve"> The team recently participated in the GNAG Community Meeting and SIG-NOC, presenting on the challenges of creating maps and sharing topology data 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Team Status:</w:t>
      </w:r>
      <w:r w:rsidDel="00000000" w:rsidR="00000000" w:rsidRPr="00000000">
        <w:rPr>
          <w:rtl w:val="0"/>
        </w:rPr>
        <w:t xml:space="preserve"> Developer Hugo was unable to attend; therefore, live demos were replaced with slide presentations 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Progress:</w:t>
      </w:r>
      <w:r w:rsidDel="00000000" w:rsidR="00000000" w:rsidRPr="00000000">
        <w:rPr>
          <w:rtl w:val="0"/>
        </w:rPr>
        <w:t xml:space="preserve"> The "GREN Map DB node model" has proven to be robust and flexible, facilitating the integration of new visualizations . The system is modular, and integration tests are ensuring stability 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cn03l8l9uz9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Proof of Concept (PoC) Presentations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v89bk16j43h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GNAG Projects Map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Presenter:</w:t>
      </w:r>
      <w:r w:rsidDel="00000000" w:rsidR="00000000" w:rsidRPr="00000000">
        <w:rPr>
          <w:rtl w:val="0"/>
        </w:rPr>
        <w:t xml:space="preserve"> Gustavo Hermínio de Araújo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Overview:</w:t>
      </w:r>
      <w:r w:rsidDel="00000000" w:rsidR="00000000" w:rsidRPr="00000000">
        <w:rPr>
          <w:rtl w:val="0"/>
        </w:rPr>
        <w:t xml:space="preserve"> A completed map showing GNAG projects, implemented using the GREN Map visualization 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Features:</w:t>
      </w:r>
      <w:r w:rsidDel="00000000" w:rsidR="00000000" w:rsidRPr="00000000">
        <w:rPr>
          <w:rtl w:val="0"/>
        </w:rPr>
        <w:t xml:space="preserve"> It is an infinite map allowing views of links between Asia and the US . It visualizes connections like ANA links (US-Europe) and uses curved lines rather than straight ones 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Correction Needed:</w:t>
      </w:r>
      <w:r w:rsidDel="00000000" w:rsidR="00000000" w:rsidRPr="00000000">
        <w:rPr>
          <w:rtl w:val="0"/>
        </w:rPr>
        <w:t xml:space="preserve"> The "Apponet" links need updating as they no longer go through Hawaii 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Next Steps:</w:t>
      </w:r>
      <w:r w:rsidDel="00000000" w:rsidR="00000000" w:rsidRPr="00000000">
        <w:rPr>
          <w:rtl w:val="0"/>
        </w:rPr>
        <w:t xml:space="preserve"> Establish an official URL for this map to allow public interaction and update the topology points .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r5rr2wuk55dn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NRENs Topologies Map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Presenter:</w:t>
      </w:r>
      <w:r w:rsidDel="00000000" w:rsidR="00000000" w:rsidRPr="00000000">
        <w:rPr>
          <w:rtl w:val="0"/>
        </w:rPr>
        <w:t xml:space="preserve"> Lucas Bondan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Overview:</w:t>
      </w:r>
      <w:r w:rsidDel="00000000" w:rsidR="00000000" w:rsidRPr="00000000">
        <w:rPr>
          <w:rtl w:val="0"/>
        </w:rPr>
        <w:t xml:space="preserve"> A consolidated view of multiple NREN topologies (e.g., RNP, GARR, ARNES) 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Methodology:</w:t>
      </w:r>
      <w:r w:rsidDel="00000000" w:rsidR="00000000" w:rsidRPr="00000000">
        <w:rPr>
          <w:rtl w:val="0"/>
        </w:rPr>
        <w:t xml:space="preserve"> Data was sourced from the GÉANT Compendium and public maps, then manually inserted or generated via AI into the GREN Map format 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To create a base topology database and engage NRENs to maintain and update their own data 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Next Steps:</w:t>
      </w:r>
      <w:r w:rsidDel="00000000" w:rsidR="00000000" w:rsidRPr="00000000">
        <w:rPr>
          <w:rtl w:val="0"/>
        </w:rPr>
        <w:t xml:space="preserve"> Add intercontinental networks (NORDUnet, RedCLARA) and propose an official hosting structure .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pj98hydc0g5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C. Netbox to GraphML (Anonymization Tool)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Presenter:</w:t>
      </w:r>
      <w:r w:rsidDel="00000000" w:rsidR="00000000" w:rsidRPr="00000000">
        <w:rPr>
          <w:rtl w:val="0"/>
        </w:rPr>
        <w:t xml:space="preserve"> Gabriel Vassoler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Overview:</w:t>
      </w:r>
      <w:r w:rsidDel="00000000" w:rsidR="00000000" w:rsidRPr="00000000">
        <w:rPr>
          <w:rtl w:val="0"/>
        </w:rPr>
        <w:t xml:space="preserve"> A PoC to import data from Netbox, anonymize it, and export it to GraphML for visualization 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Functionality:</w:t>
      </w:r>
      <w:r w:rsidDel="00000000" w:rsidR="00000000" w:rsidRPr="00000000">
        <w:rPr>
          <w:rtl w:val="0"/>
        </w:rPr>
        <w:t xml:space="preserve"> The tool can anonymize locations, devices, interfaces, and link capacities 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Aggregation:</w:t>
      </w:r>
      <w:r w:rsidDel="00000000" w:rsidR="00000000" w:rsidRPr="00000000">
        <w:rPr>
          <w:rtl w:val="0"/>
        </w:rPr>
        <w:t xml:space="preserve"> It allows aggregating topology by "Site" or "Owner" to simplify the view and hide sensitive details while respecting connections 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Security:</w:t>
      </w:r>
      <w:r w:rsidDel="00000000" w:rsidR="00000000" w:rsidRPr="00000000">
        <w:rPr>
          <w:rtl w:val="0"/>
        </w:rPr>
        <w:t xml:space="preserve"> Location data is obfuscated by shifting coordinates slightly to prevent precise identification of critical infrastructure 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4uggupg7dj5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Green ML Repository Launch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Announcement:</w:t>
      </w:r>
      <w:r w:rsidDel="00000000" w:rsidR="00000000" w:rsidRPr="00000000">
        <w:rPr>
          <w:rtl w:val="0"/>
        </w:rPr>
        <w:t xml:space="preserve"> The Green ML repository is now available on GitHub 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Content:</w:t>
      </w:r>
      <w:r w:rsidDel="00000000" w:rsidR="00000000" w:rsidRPr="00000000">
        <w:rPr>
          <w:rtl w:val="0"/>
        </w:rPr>
        <w:t xml:space="preserve"> It contains "Version 0" topologies for the GNAG map and aggregated NREN maps 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Gustavo will add a README file with instructions on how to use and share these topologies 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s36d8x69u91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Open Discussion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BGP/Logical Topology: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Dale Carder (ESnet) suggested using routing tables (Layer 3/BGP) to generate logical topologies automatically, rather than relying solely on manual physical maps .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Dale mentioned the NSRC route collectors as a potential data source .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Gabriel Vassoler agreed to look into BGP integration with Gustavo and Marcos 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Sensitivity &amp; Security: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Christopher Walker (Jisc) noted that while the map is useful for selling services, there is internal nervousness about sharing detailed capacity and usage data due to past DDoS attacks .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Dale Carder noted ESnet omits certain sites from public maps for security but shares link speeds without issue 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Inclusion of Non-NREN Entities: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Celeste Anderson asked about including International Internet Exchanges (e.g., Pacific Wave) .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Gustavo confirmed the DB model is modular enough to support this with minor development to categorize institutions that are not NRENs 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CENIC Map Example: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Dan Sellars shared a link to the CENIC network map as an example of a high-quality, OpenGL-based map for inspiration 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jkz23matruv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Action Items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Gustavo:</w:t>
      </w:r>
      <w:r w:rsidDel="00000000" w:rsidR="00000000" w:rsidRPr="00000000">
        <w:rPr>
          <w:rtl w:val="0"/>
        </w:rPr>
        <w:t xml:space="preserve"> Update the "Apponet" links in the GNAG map 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Gustavo:</w:t>
      </w:r>
      <w:r w:rsidDel="00000000" w:rsidR="00000000" w:rsidRPr="00000000">
        <w:rPr>
          <w:rtl w:val="0"/>
        </w:rPr>
        <w:t xml:space="preserve"> Send an email to the list with the meeting recording, notes, and links to the GitHub repository (once the README is updated) 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Gabriel:</w:t>
      </w:r>
      <w:r w:rsidDel="00000000" w:rsidR="00000000" w:rsidRPr="00000000">
        <w:rPr>
          <w:rtl w:val="0"/>
        </w:rPr>
        <w:t xml:space="preserve"> Investigate BGP data integration for topology generation 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Team:</w:t>
      </w:r>
      <w:r w:rsidDel="00000000" w:rsidR="00000000" w:rsidRPr="00000000">
        <w:rPr>
          <w:rtl w:val="0"/>
        </w:rPr>
        <w:t xml:space="preserve"> Work on an official URL/hosting for the proof-of-concept maps 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